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30" w:rsidRDefault="00F77F30" w:rsidP="00F77F30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F77F30" w:rsidTr="00F77F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F77F30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F77F30" w:rsidRDefault="00F77F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F77F30" w:rsidRDefault="00F77F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F77F30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77F30" w:rsidRDefault="00F77F30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252 juin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F77F3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77F30" w:rsidRDefault="00F77F30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F77F30" w:rsidRDefault="00F77F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7F30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77F30" w:rsidRDefault="00F77F30">
                  <w:pPr>
                    <w:rPr>
                      <w:rFonts w:eastAsia="Times New Roman"/>
                    </w:rPr>
                  </w:pPr>
                  <w:hyperlink r:id="rId6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7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F77F3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7F30" w:rsidRDefault="00F77F3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F77F30" w:rsidRDefault="00F77F30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F77F30" w:rsidRDefault="00F77F3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Chers Amis,</w:t>
                        </w:r>
                      </w:p>
                      <w:p w:rsidR="00F77F30" w:rsidRDefault="00F77F30">
                        <w:pPr>
                          <w:jc w:val="center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</w:rPr>
                          <w:t> Nous avons le plaisir de vous annoncer la présentation du livre</w:t>
                        </w:r>
                      </w:p>
                      <w:p w:rsidR="00F77F30" w:rsidRDefault="00F77F30">
                        <w:pPr>
                          <w:jc w:val="center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</w:rPr>
                          <w:t>               "Mémorial des Judéo-espagnols déportés de France"</w:t>
                        </w:r>
                      </w:p>
                      <w:p w:rsidR="00F77F30" w:rsidRDefault="00F77F30">
                        <w:pPr>
                          <w:jc w:val="center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</w:rPr>
                          <w:t>         </w:t>
                        </w:r>
                        <w:proofErr w:type="gramStart"/>
                        <w:r>
                          <w:rPr>
                            <w:rStyle w:val="lev"/>
                            <w:rFonts w:eastAsia="Times New Roman"/>
                          </w:rPr>
                          <w:t>le</w:t>
                        </w:r>
                        <w:proofErr w:type="gramEnd"/>
                        <w:r>
                          <w:rPr>
                            <w:rStyle w:val="lev"/>
                            <w:rFonts w:eastAsia="Times New Roman"/>
                          </w:rPr>
                          <w:t xml:space="preserve"> Vendredi 14 Juin 2019 à 14h.</w:t>
                        </w:r>
                      </w:p>
                      <w:p w:rsidR="00F77F30" w:rsidRDefault="00F77F30">
                        <w:pPr>
                          <w:jc w:val="center"/>
                          <w:textAlignment w:val="baseline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</w:rPr>
                          <w:t>         </w:t>
                        </w:r>
                        <w:proofErr w:type="gramStart"/>
                        <w:r>
                          <w:rPr>
                            <w:rStyle w:val="lev"/>
                            <w:rFonts w:eastAsia="Times New Roman"/>
                          </w:rPr>
                          <w:t>au</w:t>
                        </w:r>
                        <w:proofErr w:type="gramEnd"/>
                        <w:r>
                          <w:rPr>
                            <w:rStyle w:val="lev"/>
                            <w:rFonts w:eastAsia="Times New Roman"/>
                          </w:rPr>
                          <w:t xml:space="preserve"> Mémorial de la Shoah, 17 Rue Geoffroy-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</w:rPr>
                          <w:t>l'Asnier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</w:rPr>
                          <w:t xml:space="preserve"> - Paris 4ème</w:t>
                        </w:r>
                      </w:p>
                      <w:p w:rsidR="00F77F30" w:rsidRDefault="00F77F3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4"/>
                            <w:szCs w:val="24"/>
                          </w:rPr>
                          <w:t xml:space="preserve">L’histoire des Judéo- espagnols durant la guerre est peu connue et n’a fait l’objet d’aucune étude approfondie. L’association </w:t>
                        </w:r>
                        <w:proofErr w:type="spellStart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Muestros</w:t>
                        </w:r>
                        <w:proofErr w:type="spellEnd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Dezaparesidos</w:t>
                        </w:r>
                        <w:proofErr w:type="spellEnd"/>
                        <w:r>
                          <w:rPr>
                            <w:rStyle w:val="lev"/>
                            <w:sz w:val="24"/>
                            <w:szCs w:val="24"/>
                          </w:rPr>
                          <w:t xml:space="preserve"> a été créée dans le but d’écrire un livre mémorial qui retrace cette histoire.</w:t>
                        </w:r>
                      </w:p>
                      <w:p w:rsidR="00F77F30" w:rsidRDefault="00F77F3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De 1942 à 1944 plus de 5300 Judéo-espagnols de France ont été déportés, très peu sont revenus. Qui étaient-ils ? Comment sont-ils arrivés en France ? Comment se sont-ils installés ? Comment ont-ils vécu la période de la guerre, les rafles, les persécutions ? Comment ont-ils essayé d’échapper aux arrestations ? De quelles aides ont-ils bénéficié ? Quelles ont été les spécificités de leur déportation ?</w:t>
                        </w:r>
                      </w:p>
                      <w:p w:rsidR="00F77F30" w:rsidRDefault="00F77F30">
                        <w:pPr>
                          <w:pStyle w:val="NormalWeb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A toutes ces questions ce livre Mémorial tente de répondre et donne pour la première fois une liste des Judéo-espagnols déportés de France, ainsi que ceux qui ont miraculeusement survécu. Nous avons également pu établir une liste des engagés volontaires ainsi que des résistants montrant que les Judéo-espagnols se sont massivement opposés à l’oppression.</w:t>
                        </w:r>
                        <w:r>
                          <w:br/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</w:rPr>
                          <w:t>Table des Matières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Préface Serge Klarsfeld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Introduction Générale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 xml:space="preserve">Chapitre 1 : Les mondes sépharades entre empires et nations 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2 : Le choix de la France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lastRenderedPageBreak/>
                          <w:t>Chapitre 3 : A l'épreuve des persécutions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4 : L’illusion d’une protection : la politique des pays neutres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5 : Engagés volontaires et Résistants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6 : Une désillusion durable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7 : La déportation : la liste des déportés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8 : Portraits et itinéraires de déportés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Chapitre 9 : Des témoignages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Conclusion Générale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Récits autobiographiques, romans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Bibliographie Générale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 xml:space="preserve">L’association </w:t>
                        </w:r>
                        <w:proofErr w:type="spellStart"/>
                        <w:r>
                          <w:rPr>
                            <w:rStyle w:val="lev"/>
                          </w:rPr>
                          <w:t>Muestros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ev"/>
                          </w:rPr>
                          <w:t>Dezaparesidos</w:t>
                        </w:r>
                        <w:proofErr w:type="spellEnd"/>
                        <w:r>
                          <w:t xml:space="preserve"> est constituée de sept associations : </w:t>
                        </w:r>
                        <w:r>
                          <w:rPr>
                            <w:rStyle w:val="lev"/>
                          </w:rPr>
                          <w:t xml:space="preserve">Aki </w:t>
                        </w:r>
                        <w:proofErr w:type="spellStart"/>
                        <w:r>
                          <w:rPr>
                            <w:rStyle w:val="lev"/>
                          </w:rPr>
                          <w:t>Estamos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, Al </w:t>
                        </w:r>
                        <w:proofErr w:type="spellStart"/>
                        <w:r>
                          <w:rPr>
                            <w:rStyle w:val="lev"/>
                          </w:rPr>
                          <w:t>Syete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, Centre communautaire Don Isaac </w:t>
                        </w:r>
                        <w:proofErr w:type="spellStart"/>
                        <w:r>
                          <w:rPr>
                            <w:rStyle w:val="lev"/>
                          </w:rPr>
                          <w:t>Abravanel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, JEAA, Vidas </w:t>
                        </w:r>
                        <w:proofErr w:type="spellStart"/>
                        <w:r>
                          <w:rPr>
                            <w:rStyle w:val="lev"/>
                          </w:rPr>
                          <w:t>Largas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, Vidas </w:t>
                        </w:r>
                        <w:proofErr w:type="spellStart"/>
                        <w:r>
                          <w:rPr>
                            <w:rStyle w:val="lev"/>
                          </w:rPr>
                          <w:t>Largas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 Marseille, UISF.</w:t>
                        </w:r>
                      </w:p>
                      <w:p w:rsidR="00F77F30" w:rsidRDefault="00F77F30">
                        <w:pPr>
                          <w:pStyle w:val="Titre3"/>
                          <w:rPr>
                            <w:rFonts w:eastAsia="Times New Roman"/>
                            <w:color w:val="0000FF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2500" cy="3124200"/>
                              <wp:effectExtent l="0" t="0" r="0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124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lastRenderedPageBreak/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 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t>Ce livre Mémorial sortira au deuxième trimestre 2019. Il est vendu au prix de 29 euros.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……………………………………………………………………………………………………………………………………………Je souhaite acheter le Mémorial des Judéo-espagnols déportés de France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 xml:space="preserve">Nom_ _ _ _ _ _ _ _ _ _ _ _ _ _ _ _ _ _ _ _ _ _ _ _ _ Prénom_ _ _ _ _ _ _ _ _ _ _ _ _ _ _ _ _ _ _ 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 xml:space="preserve">Adresse_ _ _ _ _ _ _ _ _ _ _ _ _ _ _ _ _ _ _ _ _ _ _ _ _ _ _ _ _ _ _ _ _ _ _ _ _ _ _ _ _ _ _ _ _ _ _  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>Code postal _/_/_/_/_/   Ville</w:t>
                        </w:r>
                        <w:proofErr w:type="gramStart"/>
                        <w:r>
                          <w:rPr>
                            <w:rStyle w:val="lev"/>
                          </w:rPr>
                          <w:t>_  _</w:t>
                        </w:r>
                        <w:proofErr w:type="gramEnd"/>
                        <w:r>
                          <w:rPr>
                            <w:rStyle w:val="lev"/>
                          </w:rPr>
                          <w:t xml:space="preserve"> _ _ _ _ _ _ _ _ _ _ _ _Adresse @mail 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5"/>
                          <w:gridCol w:w="2970"/>
                          <w:gridCol w:w="1695"/>
                        </w:tblGrid>
                        <w:tr w:rsidR="00F77F30">
                          <w:trPr>
                            <w:tblCellSpacing w:w="0" w:type="dxa"/>
                          </w:trPr>
                          <w:tc>
                            <w:tcPr>
                              <w:tcW w:w="3645" w:type="dxa"/>
                              <w:vAlign w:val="center"/>
                              <w:hideMark/>
                            </w:tcPr>
                            <w:p w:rsidR="00F77F30" w:rsidRDefault="00F77F30" w:rsidP="00D75F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</w:rPr>
                                <w:t xml:space="preserve">Nombre de livres ……………     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pStyle w:val="NormalWeb"/>
                              </w:pPr>
                              <w:r>
                                <w:rPr>
                                  <w:rStyle w:val="lev"/>
                                </w:rPr>
                                <w:t xml:space="preserve"> _ </w:t>
                              </w:r>
                              <w:proofErr w:type="gramStart"/>
                              <w:r>
                                <w:rPr>
                                  <w:rStyle w:val="lev"/>
                                </w:rPr>
                                <w:t>_  x</w:t>
                              </w:r>
                              <w:proofErr w:type="gramEnd"/>
                              <w:r>
                                <w:rPr>
                                  <w:rStyle w:val="lev"/>
                                </w:rPr>
                                <w:t xml:space="preserve"> 29 euros                             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pStyle w:val="NormalWeb"/>
                              </w:pPr>
                              <w:r>
                                <w:rPr>
                                  <w:rStyle w:val="lev"/>
                                </w:rPr>
                                <w:t>=</w:t>
                              </w:r>
                            </w:p>
                          </w:tc>
                        </w:tr>
                        <w:tr w:rsidR="00F77F30">
                          <w:trPr>
                            <w:tblCellSpacing w:w="0" w:type="dxa"/>
                          </w:trPr>
                          <w:tc>
                            <w:tcPr>
                              <w:tcW w:w="3645" w:type="dxa"/>
                              <w:vAlign w:val="center"/>
                              <w:hideMark/>
                            </w:tcPr>
                            <w:p w:rsidR="00F77F30" w:rsidRDefault="00F77F30" w:rsidP="00D75F6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</w:rPr>
                                <w:t>Frais de port ……………</w:t>
                              </w:r>
                              <w:proofErr w:type="gramStart"/>
                              <w:r>
                                <w:rPr>
                                  <w:rStyle w:val="lev"/>
                                  <w:rFonts w:eastAsia="Times New Roman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Style w:val="lev"/>
                                  <w:rFonts w:eastAsia="Times New Roman"/>
                                </w:rPr>
                                <w:t xml:space="preserve">.   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pStyle w:val="NormalWeb"/>
                              </w:pPr>
                              <w:r>
                                <w:rPr>
                                  <w:rStyle w:val="lev"/>
                                </w:rPr>
                                <w:t xml:space="preserve">7 euros x nombre de livres        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pStyle w:val="NormalWeb"/>
                              </w:pPr>
                              <w:r>
                                <w:rPr>
                                  <w:rStyle w:val="lev"/>
                                </w:rPr>
                                <w:t>=</w:t>
                              </w:r>
                            </w:p>
                          </w:tc>
                        </w:tr>
                        <w:tr w:rsidR="00F77F30">
                          <w:trPr>
                            <w:tblCellSpacing w:w="0" w:type="dxa"/>
                          </w:trPr>
                          <w:tc>
                            <w:tcPr>
                              <w:tcW w:w="3645" w:type="dxa"/>
                              <w:vAlign w:val="center"/>
                              <w:hideMark/>
                            </w:tcPr>
                            <w:p w:rsidR="00F77F30" w:rsidRDefault="00F77F30" w:rsidP="00D75F6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</w:rPr>
                                <w:t xml:space="preserve">(Don à l’association) ……….         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pStyle w:val="NormalWeb"/>
                              </w:pPr>
                              <w:r>
                                <w:t>                                                        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pStyle w:val="NormalWeb"/>
                              </w:pPr>
                              <w:r>
                                <w:rPr>
                                  <w:rStyle w:val="lev"/>
                                </w:rPr>
                                <w:t>=</w:t>
                              </w:r>
                            </w:p>
                          </w:tc>
                        </w:tr>
                      </w:tbl>
                      <w:p w:rsidR="00F77F30" w:rsidRDefault="00F77F30">
                        <w:pPr>
                          <w:pStyle w:val="NormalWeb"/>
                        </w:pPr>
                        <w:r>
                          <w:br/>
                        </w:r>
                        <w:r>
                          <w:rPr>
                            <w:rStyle w:val="lev"/>
                            <w:u w:val="single"/>
                          </w:rPr>
                          <w:t>Total </w:t>
                        </w:r>
                        <w:r>
                          <w:rPr>
                            <w:rStyle w:val="lev"/>
                          </w:rPr>
                          <w:t>: ……………………………………………………….                             =</w:t>
                        </w:r>
                      </w:p>
                      <w:p w:rsidR="00F77F30" w:rsidRDefault="00F77F30">
                        <w:pPr>
                          <w:pStyle w:val="NormalWeb"/>
                        </w:pPr>
                        <w:r>
                          <w:rPr>
                            <w:rStyle w:val="lev"/>
                          </w:rPr>
                          <w:t xml:space="preserve">                       Chèque à l’ordre de </w:t>
                        </w:r>
                        <w:proofErr w:type="spellStart"/>
                        <w:r>
                          <w:rPr>
                            <w:rStyle w:val="lev"/>
                          </w:rPr>
                          <w:t>Muestros</w:t>
                        </w:r>
                        <w:proofErr w:type="spellEnd"/>
                        <w:r>
                          <w:rPr>
                            <w:rStyle w:val="lev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Style w:val="lev"/>
                          </w:rPr>
                          <w:t>Dezaparesidos</w:t>
                        </w:r>
                        <w:proofErr w:type="spellEnd"/>
                        <w:r>
                          <w:rPr>
                            <w:rStyle w:val="lev"/>
                          </w:rPr>
                          <w:t>  47</w:t>
                        </w:r>
                        <w:proofErr w:type="gramEnd"/>
                        <w:r>
                          <w:rPr>
                            <w:rStyle w:val="lev"/>
                          </w:rPr>
                          <w:t xml:space="preserve"> bd Voltaire 75011 Paris</w:t>
                        </w:r>
                      </w:p>
                      <w:p w:rsidR="00F77F30" w:rsidRDefault="00F77F30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</w:rPr>
                          <w:t>___________________________________________________________</w:t>
                        </w:r>
                      </w:p>
                    </w:tc>
                  </w:tr>
                </w:tbl>
                <w:p w:rsidR="00F77F30" w:rsidRDefault="00F77F30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F77F3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F77F30" w:rsidRDefault="00F77F30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F77F3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77F30" w:rsidRDefault="00F77F3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77F30" w:rsidRDefault="00F77F3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7F30" w:rsidRDefault="00F77F3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7F30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77F30" w:rsidRDefault="00F77F30" w:rsidP="00F77F30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F77F30" w:rsidRDefault="00F77F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65F6"/>
    <w:multiLevelType w:val="multilevel"/>
    <w:tmpl w:val="B04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00DED"/>
    <w:multiLevelType w:val="multilevel"/>
    <w:tmpl w:val="F79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E428A"/>
    <w:multiLevelType w:val="multilevel"/>
    <w:tmpl w:val="F1E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30"/>
    <w:rsid w:val="00422C3F"/>
    <w:rsid w:val="00F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65C"/>
  <w15:chartTrackingRefBased/>
  <w15:docId w15:val="{39ECBC36-FCD5-4922-A3C8-DEADC45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30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77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77F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F30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77F30"/>
    <w:rPr>
      <w:rFonts w:ascii="Calibri" w:hAnsi="Calibri" w:cs="Calibri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7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F3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77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631453.ct.sendgrid.net/wf/click?upn=gb1W8zVMb6r0hkhJmNyCBNSKVZWTPknrH7-2FaOg5i5vvty9kk3oAzx-2FVecvbxrZ2-2FcR6vZbpj-2B7w4hygnGIM6yJabHvqBvXAzdG3AIxK3C7c-3D_V-2FUUiW5KvBPNV-2FItFYsbuBWYD5Sod2G9uzx3sqdUKCfsLwZbpC1JjIh4lxmU1uHMkL1EUTidPcHFBfdBdzkM4lLLfT89KHNJx0qm41qgrjw7M-2FBm-2BN63HGDIS3ClwZGS-2BSlb7bpYo4XvqDO7gTcJIK-2BPQwQ97B9lkFWNry0Cred6c8kHGlzEBq4nm7Gp8lFvEUkAyOT-2FLM-2FXEnt13aQZX5duc51HmNVgohXCpblk5ok-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631453.ct.sendgrid.net/wf/click?upn=gb1W8zVMb6r0hkhJmNyCBNSKVZWTPknrH7-2FaOg5i5vvty9kk3oAzx-2FVecvbxrZ2-2FMtFRHrjc1cn2NMXJ5uA9xKvEQl-2BsctsyFCmkK8tZi4g-3D_V-2FUUiW5KvBPNV-2FItFYsbuBWYD5Sod2G9uzx3sqdUKCfsLwZbpC1JjIh4lxmU1uHMkL1EUTidPcHFBfdBdzkM4l1RsFD5JofLFtoZujfPh35nVcSzlrIJd2XpNSS4QeJ8sPEi08BhaT-2FV2MzRKOH1iyuEue74Pp20LHAnmbZsxZ1dd-2BpoXXDQ64imF4pw0h9K1Nuawv2oyWZnSRs2KF4Cz6KnXQ6MT-2BUi3MpQocijEa4-3D" TargetMode="External"/><Relationship Id="rId11" Type="http://schemas.openxmlformats.org/officeDocument/2006/relationships/hyperlink" Target="https://u631453.ct.sendgrid.net/wf/click?upn=gb1W8zVMb6r0hkhJmNyCBNSKVZWTPknrH7-2FaOg5i5vvty9kk3oAzx-2FVecvbxrZ2-2FPM2sTbmNChs5-2FnZM-2F-2FgelZxQ5kUX17pHVU-2BEQz5jpxI-3D_V-2FUUiW5KvBPNV-2FItFYsbuBWYD5Sod2G9uzx3sqdUKCfsLwZbpC1JjIh4lxmU1uHMkL1EUTidPcHFBfdBdzkM4gZDblIFsNYWthJt-2FHGkb10x5L1d80GtMfPb5Op8XWk8h1qaEWkSb3-2Bux5j9TSgBRVuGuukgWL99SNIEtd9PGJP2qPq97zChQRw9qsQZcIa1cWcfBRXdHWU2gVqazf3Mpktht-2FqZLYo0jnX341x5gPM-3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MtFRHrjc1cn2NMXJ5uA9xKvEQl-2BsctsyFCmkK8tZi4g-3D_V-2FUUiW5KvBPNV-2FItFYsbuBWYD5Sod2G9uzx3sqdUKCfsLwZbpC1JjIh4lxmU1uHMkL1EUTidPcHFBfdBdzkM4tcoO6tGww-2FwT3neRWEpVJuDbaWD2n3XG9f60xuvkb3ZRumJgGVVJGEQEMNvoJrGWmNvxyWdcM1nt2Zv5-2BA0EF3OTTkk7zQGMHPRyrJczmDW2E7yNHRcvmL3wHpqsvblhLsOw8pkQ-2FyC1qRQMNFjg3c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2019-11-14T22:16:00Z</dcterms:created>
  <dcterms:modified xsi:type="dcterms:W3CDTF">2019-11-14T22:17:00Z</dcterms:modified>
</cp:coreProperties>
</file>